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РОССОШАНСКОГО МУНИЦИПАЛЬНОГО РАЙОНА</w:t>
      </w:r>
    </w:p>
    <w:p w:rsidR="004A4E27" w:rsidRDefault="004A4E27" w:rsidP="004A4E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ВОРОНЕЖСКАЯ ОБЛАСТЬ</w:t>
      </w: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A4E27" w:rsidRDefault="004A4E27" w:rsidP="004A4E27">
      <w:pPr>
        <w:rPr>
          <w:sz w:val="24"/>
          <w:szCs w:val="24"/>
        </w:rPr>
      </w:pPr>
    </w:p>
    <w:p w:rsidR="004A4E27" w:rsidRDefault="00967B82" w:rsidP="004A4E27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 1</w:t>
      </w:r>
      <w:r w:rsidR="00A16CE1" w:rsidRPr="00A16CE1">
        <w:rPr>
          <w:rFonts w:ascii="Arial" w:hAnsi="Arial" w:cs="Arial"/>
          <w:sz w:val="24"/>
          <w:szCs w:val="24"/>
          <w:u w:val="single"/>
        </w:rPr>
        <w:t>4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 апре</w:t>
      </w:r>
      <w:r w:rsidR="004A4E27">
        <w:rPr>
          <w:rFonts w:ascii="Arial" w:hAnsi="Arial" w:cs="Arial"/>
          <w:color w:val="000000"/>
          <w:sz w:val="24"/>
          <w:szCs w:val="24"/>
          <w:u w:val="single"/>
        </w:rPr>
        <w:t>ля</w:t>
      </w:r>
      <w:r w:rsidR="004A4E27">
        <w:rPr>
          <w:rFonts w:ascii="Arial" w:hAnsi="Arial" w:cs="Arial"/>
          <w:sz w:val="24"/>
          <w:szCs w:val="24"/>
          <w:u w:val="single"/>
        </w:rPr>
        <w:t xml:space="preserve">   2016</w:t>
      </w:r>
      <w:r w:rsidR="004A4E27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года  № </w:t>
      </w:r>
      <w:r w:rsidR="005263E1">
        <w:rPr>
          <w:rFonts w:ascii="Arial" w:hAnsi="Arial" w:cs="Arial"/>
          <w:sz w:val="24"/>
          <w:szCs w:val="24"/>
          <w:u w:val="single"/>
        </w:rPr>
        <w:t>3</w:t>
      </w:r>
      <w:r>
        <w:rPr>
          <w:rFonts w:ascii="Arial" w:hAnsi="Arial" w:cs="Arial"/>
          <w:sz w:val="24"/>
          <w:szCs w:val="24"/>
          <w:u w:val="single"/>
        </w:rPr>
        <w:t xml:space="preserve">6 </w:t>
      </w:r>
    </w:p>
    <w:p w:rsidR="004A4E27" w:rsidRPr="00A16CE1" w:rsidRDefault="00A16CE1" w:rsidP="004A4E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</w:t>
      </w:r>
      <w:proofErr w:type="spellStart"/>
      <w:r>
        <w:rPr>
          <w:rFonts w:ascii="Arial" w:hAnsi="Arial" w:cs="Arial"/>
          <w:sz w:val="22"/>
          <w:szCs w:val="22"/>
        </w:rPr>
        <w:t>Лизиновка</w:t>
      </w:r>
      <w:proofErr w:type="spellEnd"/>
    </w:p>
    <w:p w:rsidR="004A4E27" w:rsidRDefault="004A4E27" w:rsidP="004A4E2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7B82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исполнении бюджета</w:t>
      </w:r>
      <w:r>
        <w:rPr>
          <w:rFonts w:ascii="Arial" w:hAnsi="Arial" w:cs="Arial"/>
          <w:b/>
        </w:rPr>
        <w:t xml:space="preserve"> </w:t>
      </w:r>
      <w:r w:rsidR="00A16CE1">
        <w:rPr>
          <w:rFonts w:ascii="Arial" w:hAnsi="Arial" w:cs="Arial"/>
          <w:b/>
          <w:sz w:val="24"/>
          <w:szCs w:val="24"/>
        </w:rPr>
        <w:t>Лизиновского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за </w:t>
      </w:r>
      <w:r w:rsidR="00967B82">
        <w:rPr>
          <w:rFonts w:ascii="Arial" w:hAnsi="Arial" w:cs="Arial"/>
          <w:b/>
          <w:sz w:val="24"/>
          <w:szCs w:val="24"/>
        </w:rPr>
        <w:t xml:space="preserve">1 квартал 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 w:rsidR="00967B8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4A4E27" w:rsidRDefault="004A4E27" w:rsidP="004A4E27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jc w:val="both"/>
        <w:rPr>
          <w:rFonts w:ascii="Arial" w:hAnsi="Arial" w:cs="Arial"/>
          <w:b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0E39F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.201</w:t>
      </w:r>
      <w:r w:rsidR="000E39F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г. №</w:t>
      </w:r>
      <w:r w:rsidR="000E39F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«Об  утверждении Положения о бюджетном процессе в </w:t>
      </w:r>
      <w:proofErr w:type="spellStart"/>
      <w:r w:rsidR="00A16CE1">
        <w:rPr>
          <w:rFonts w:ascii="Arial" w:hAnsi="Arial" w:cs="Arial"/>
          <w:sz w:val="24"/>
          <w:szCs w:val="24"/>
        </w:rPr>
        <w:t>Лизиновском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Россошанского  муниципального  района Воронежской области», рассмотрев итоги исполнения бюджета поселения за </w:t>
      </w:r>
      <w:r w:rsidR="004502FA">
        <w:rPr>
          <w:rFonts w:ascii="Arial" w:hAnsi="Arial" w:cs="Arial"/>
          <w:sz w:val="24"/>
          <w:szCs w:val="24"/>
        </w:rPr>
        <w:t>1 квартал 2016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A4E27" w:rsidRDefault="004A4E27" w:rsidP="004A4E27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Утвердить отчет об исполнении  бюджета поселения за </w:t>
      </w:r>
      <w:r w:rsidR="004502FA">
        <w:rPr>
          <w:sz w:val="24"/>
          <w:szCs w:val="24"/>
        </w:rPr>
        <w:t xml:space="preserve">1 квартал </w:t>
      </w:r>
      <w:r>
        <w:rPr>
          <w:sz w:val="24"/>
          <w:szCs w:val="24"/>
        </w:rPr>
        <w:t>201</w:t>
      </w:r>
      <w:r w:rsidR="002B4492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по доходам </w:t>
      </w:r>
      <w:r w:rsidR="00A16CE1">
        <w:rPr>
          <w:sz w:val="24"/>
          <w:szCs w:val="24"/>
        </w:rPr>
        <w:t>1550,50897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</w:t>
      </w:r>
      <w:r w:rsidR="00A16CE1">
        <w:rPr>
          <w:sz w:val="24"/>
          <w:szCs w:val="24"/>
        </w:rPr>
        <w:t>1105,89635</w:t>
      </w:r>
      <w:r>
        <w:rPr>
          <w:sz w:val="24"/>
          <w:szCs w:val="24"/>
        </w:rPr>
        <w:t xml:space="preserve"> тыс.рублей, с превышением </w:t>
      </w:r>
      <w:r w:rsidR="00A16CE1">
        <w:rPr>
          <w:sz w:val="24"/>
          <w:szCs w:val="24"/>
        </w:rPr>
        <w:t>доходов</w:t>
      </w:r>
      <w:r w:rsidR="00F86EE7">
        <w:rPr>
          <w:sz w:val="24"/>
          <w:szCs w:val="24"/>
        </w:rPr>
        <w:t xml:space="preserve"> над </w:t>
      </w:r>
      <w:r w:rsidR="00A16CE1">
        <w:rPr>
          <w:sz w:val="24"/>
          <w:szCs w:val="24"/>
        </w:rPr>
        <w:t>расходами</w:t>
      </w:r>
      <w:r>
        <w:rPr>
          <w:sz w:val="24"/>
          <w:szCs w:val="24"/>
        </w:rPr>
        <w:t xml:space="preserve"> (</w:t>
      </w:r>
      <w:proofErr w:type="spellStart"/>
      <w:r w:rsidR="00A16CE1">
        <w:rPr>
          <w:sz w:val="24"/>
          <w:szCs w:val="24"/>
        </w:rPr>
        <w:t>профицит</w:t>
      </w:r>
      <w:proofErr w:type="spellEnd"/>
      <w:r>
        <w:rPr>
          <w:sz w:val="24"/>
          <w:szCs w:val="24"/>
        </w:rPr>
        <w:t xml:space="preserve"> бюджета поселения) в сумме </w:t>
      </w:r>
      <w:r w:rsidR="00A16CE1">
        <w:rPr>
          <w:sz w:val="24"/>
          <w:szCs w:val="24"/>
        </w:rPr>
        <w:t xml:space="preserve">444,61262 </w:t>
      </w:r>
      <w:r>
        <w:rPr>
          <w:sz w:val="24"/>
          <w:szCs w:val="24"/>
        </w:rPr>
        <w:t>.рублей согласно приложения №1 к настоящему постановлению.</w:t>
      </w:r>
    </w:p>
    <w:p w:rsidR="004A4E27" w:rsidRDefault="004A4E27" w:rsidP="004A4E27">
      <w:pPr>
        <w:ind w:firstLin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r w:rsidR="00A16CE1">
        <w:rPr>
          <w:rFonts w:ascii="Arial" w:hAnsi="Arial" w:cs="Arial"/>
          <w:sz w:val="24"/>
          <w:szCs w:val="24"/>
        </w:rPr>
        <w:t>Лизиновского</w:t>
      </w:r>
      <w:r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4A4E27" w:rsidRDefault="004A4E27" w:rsidP="004A4E2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главу администрации </w:t>
      </w:r>
      <w:r w:rsidR="00A16CE1">
        <w:rPr>
          <w:sz w:val="24"/>
          <w:szCs w:val="24"/>
        </w:rPr>
        <w:t>Лизиновского</w:t>
      </w:r>
      <w:r>
        <w:rPr>
          <w:sz w:val="24"/>
          <w:szCs w:val="24"/>
        </w:rPr>
        <w:t xml:space="preserve"> сельского поселения </w:t>
      </w:r>
      <w:proofErr w:type="spellStart"/>
      <w:r w:rsidR="00A16CE1">
        <w:rPr>
          <w:sz w:val="24"/>
          <w:szCs w:val="24"/>
        </w:rPr>
        <w:t>Резникова</w:t>
      </w:r>
      <w:proofErr w:type="spellEnd"/>
      <w:r w:rsidR="00A16CE1">
        <w:rPr>
          <w:sz w:val="24"/>
          <w:szCs w:val="24"/>
        </w:rPr>
        <w:t xml:space="preserve"> А.С.</w:t>
      </w: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jc w:val="both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16CE1">
        <w:rPr>
          <w:sz w:val="24"/>
          <w:szCs w:val="24"/>
        </w:rPr>
        <w:t>Лизиновского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</w:t>
      </w:r>
      <w:r w:rsidR="00A16CE1">
        <w:rPr>
          <w:sz w:val="24"/>
          <w:szCs w:val="24"/>
        </w:rPr>
        <w:t>А.С.Резников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№ 1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A4E27" w:rsidRDefault="00A16CE1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Лизиновского </w:t>
      </w:r>
      <w:r w:rsidR="004A4E27">
        <w:rPr>
          <w:rFonts w:ascii="Times New Roman" w:hAnsi="Times New Roman"/>
          <w:sz w:val="24"/>
          <w:szCs w:val="24"/>
        </w:rPr>
        <w:t>сельского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</w:t>
      </w:r>
      <w:r w:rsidR="00967B82">
        <w:rPr>
          <w:rFonts w:ascii="Times New Roman" w:hAnsi="Times New Roman"/>
          <w:color w:val="000000"/>
          <w:sz w:val="24"/>
          <w:szCs w:val="24"/>
        </w:rPr>
        <w:t>от  1</w:t>
      </w:r>
      <w:r w:rsidR="00A16CE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967B8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.2016 г. №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263E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67B82" w:rsidRPr="00967B82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500" w:type="dxa"/>
        <w:tblInd w:w="-515" w:type="dxa"/>
        <w:tblLayout w:type="fixed"/>
        <w:tblLook w:val="04A0"/>
      </w:tblPr>
      <w:tblGrid>
        <w:gridCol w:w="3697"/>
        <w:gridCol w:w="3543"/>
        <w:gridCol w:w="1701"/>
        <w:gridCol w:w="1559"/>
      </w:tblGrid>
      <w:tr w:rsidR="004A4E27" w:rsidTr="004A4E27">
        <w:trPr>
          <w:trHeight w:val="178"/>
        </w:trPr>
        <w:tc>
          <w:tcPr>
            <w:tcW w:w="10500" w:type="dxa"/>
            <w:gridSpan w:val="4"/>
            <w:vAlign w:val="bottom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1:N1372"/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Лизиновское</w:t>
            </w:r>
            <w:proofErr w:type="spellEnd"/>
            <w:r w:rsidR="004A4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сельское поселение</w:t>
            </w:r>
            <w:bookmarkEnd w:id="0"/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4A4E27" w:rsidTr="004A4E27">
        <w:trPr>
          <w:trHeight w:val="255"/>
        </w:trPr>
        <w:tc>
          <w:tcPr>
            <w:tcW w:w="10500" w:type="dxa"/>
            <w:gridSpan w:val="4"/>
            <w:vAlign w:val="bottom"/>
            <w:hideMark/>
          </w:tcPr>
          <w:p w:rsidR="004A4E27" w:rsidRDefault="004A4E27" w:rsidP="0045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 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502F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4A4E27" w:rsidTr="004A4E27">
        <w:trPr>
          <w:trHeight w:val="240"/>
        </w:trPr>
        <w:tc>
          <w:tcPr>
            <w:tcW w:w="3697" w:type="dxa"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 руб.</w:t>
            </w:r>
          </w:p>
        </w:tc>
        <w:tc>
          <w:tcPr>
            <w:tcW w:w="1559" w:type="dxa"/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733"/>
        </w:trPr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Код дохода по КД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утвержденный план на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исполнено</w:t>
            </w:r>
          </w:p>
        </w:tc>
      </w:tr>
      <w:tr w:rsidR="004A4E27" w:rsidTr="004A4E27">
        <w:trPr>
          <w:trHeight w:val="399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Доходы бюджета - ИТОГО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000  8  50  00000  00  0000  000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A4E27" w:rsidRDefault="00A1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6142,3</w:t>
            </w:r>
          </w:p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A16C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1550,50897</w:t>
            </w: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000  1  00  00000  00  0000  000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577,70897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29,36869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000  1  01  02000  01  0000  110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29,36869</w:t>
            </w:r>
          </w:p>
        </w:tc>
      </w:tr>
      <w:tr w:rsidR="004A4E27" w:rsidTr="004A4E27">
        <w:trPr>
          <w:trHeight w:val="116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000  1  01  02010  01  0000  110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29,35762</w:t>
            </w:r>
          </w:p>
        </w:tc>
      </w:tr>
      <w:tr w:rsidR="004A4E27" w:rsidTr="004A4E27">
        <w:trPr>
          <w:trHeight w:val="711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000  1  01  02030  01  0000  110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0,01107</w:t>
            </w: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000  1  01  02040   01  0000  110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280,11121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 (продукции),  производимым на территории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280,11121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</w:rPr>
              <w:lastRenderedPageBreak/>
              <w:t xml:space="preserve">дифференцированных нормативов отчислений в местные бюджеты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97,43420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</w:rPr>
              <w:t>инжекторных</w:t>
            </w:r>
            <w:proofErr w:type="spellEnd"/>
            <w:r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00 1 03 02240 01 0000 110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1,70206</w:t>
            </w:r>
          </w:p>
        </w:tc>
      </w:tr>
      <w:tr w:rsidR="004A4E27" w:rsidTr="004A4E27">
        <w:trPr>
          <w:trHeight w:val="49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198,49377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000 1 03 02260 01 0000 110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-17,51882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ind w:right="308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000  1  05  00000  00  0000  000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37,88130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000  1  05  03000 01  0000  110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37,88130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</w:rPr>
              <w:t>Единый сельскохозяйственный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000 1 05 03010 01 0000 110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 w:rsidP="004502FA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37,88130</w:t>
            </w:r>
          </w:p>
        </w:tc>
      </w:tr>
      <w:tr w:rsidR="004A4E27" w:rsidTr="004A4E27">
        <w:trPr>
          <w:trHeight w:val="3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000  1  06  00000  00  0000  000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1536,0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224,32777</w:t>
            </w:r>
          </w:p>
        </w:tc>
      </w:tr>
      <w:tr w:rsidR="004A4E27" w:rsidTr="004A4E27">
        <w:trPr>
          <w:trHeight w:val="28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Налог на имущество физических лиц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000  1  06  01000  00  0000  110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C624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3,74197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000  1  06  01030  10  0000  110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3,74197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Земельный налог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000  1  06  06000  00  0000  110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220,58580</w:t>
            </w:r>
          </w:p>
        </w:tc>
      </w:tr>
      <w:tr w:rsidR="004A4E27" w:rsidTr="004A4E27">
        <w:trPr>
          <w:trHeight w:val="6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000  1  06  06033  10  0000  110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185,16900</w:t>
            </w:r>
          </w:p>
        </w:tc>
      </w:tr>
      <w:tr w:rsidR="004A4E27" w:rsidTr="004A4E27">
        <w:trPr>
          <w:trHeight w:val="852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000  1  06  06043  10  0000  110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35,41680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ГОСУДАРСТВЕННАЯ ПОШЛИНА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000  1  08  00000  00  0000  000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4,090</w:t>
            </w:r>
          </w:p>
        </w:tc>
      </w:tr>
      <w:tr w:rsidR="004A4E27" w:rsidTr="004A4E27">
        <w:trPr>
          <w:trHeight w:val="67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000  1  08  04000  01  0000  110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4,090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000  1  08  04020  01  0000  110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 w:rsidP="0060386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4,090</w:t>
            </w: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000  1  09  00000  00  0000  000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55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000  1  09  04000  00  0000  110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70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Земельный налог (по обязательствам, возникшим до 1 января 2006 года),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000  1  09  04050  00  0000  110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111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000  1  09  04053  10  0000  110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4A4E27" w:rsidTr="004A4E27">
        <w:trPr>
          <w:trHeight w:val="64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000  1  11  00000  00  0000  000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4A4E27" w:rsidTr="004A4E27">
        <w:trPr>
          <w:trHeight w:val="132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000  1  11  09000  00  0000  120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11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000  1  11  09040  00  0000  120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13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000  1  11  09045  10  0000  120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3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000  1  13  00000  00  0000  000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1,930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000  1  13  01000  00  0000  130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1,930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000  1  13  01990  00  0000  130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1,930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000  1  13  01995  10  0000  130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1,930</w:t>
            </w: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000  1  14 00000  00 0000  000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 находящихся в государственной и муниципальной собственности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000  00  0000  430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продажи земельных участков,  государственная  собственность на которые разграничена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000  1  14  06</w:t>
            </w:r>
            <w:r w:rsidR="004A4E27">
              <w:rPr>
                <w:rFonts w:ascii="Arial" w:hAnsi="Arial" w:cs="Arial"/>
                <w:i/>
              </w:rPr>
              <w:t>020  00  000  430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52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 находящихся в собственности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6038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000  1  14  0</w:t>
            </w:r>
            <w:r w:rsidR="00603863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025  10  0000  430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</w:p>
        </w:tc>
      </w:tr>
      <w:tr w:rsidR="004A4E27" w:rsidTr="004A4E27">
        <w:trPr>
          <w:trHeight w:val="48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000  2  00  00000  00  0000  000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826,3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000  2  02  00000  00  0000  000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826,3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000  2  02  01000  00  0000  151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F0327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239,5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000  2  02  01001  00  0000  151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239,5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000  2  02  01001  10  0000  151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239,5</w:t>
            </w: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000  2  02  02999  10  0000  151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A4E27" w:rsidTr="004A4E27">
        <w:trPr>
          <w:trHeight w:val="45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000  2  02  03000  00  0000  151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 w:rsidP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690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000  2  02  03015  10  0000  151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172,3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146,5</w:t>
            </w:r>
          </w:p>
        </w:tc>
      </w:tr>
      <w:tr w:rsidR="004A4E27" w:rsidTr="004A4E27">
        <w:trPr>
          <w:trHeight w:val="315"/>
        </w:trPr>
        <w:tc>
          <w:tcPr>
            <w:tcW w:w="3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000  2  02  04000  00  0000  151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 w:rsidP="00603863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586,8</w:t>
            </w:r>
          </w:p>
        </w:tc>
      </w:tr>
      <w:tr w:rsidR="004A4E27" w:rsidTr="004A4E27">
        <w:trPr>
          <w:trHeight w:val="9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000  2  02  04012  10  0000  151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586,8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p w:rsidR="006D4FB2" w:rsidRDefault="006D4FB2" w:rsidP="004A4E27">
      <w:pPr>
        <w:pStyle w:val="ConsPlusNormal"/>
        <w:widowControl/>
        <w:tabs>
          <w:tab w:val="left" w:pos="1665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92" w:type="dxa"/>
        <w:tblInd w:w="96" w:type="dxa"/>
        <w:tblLayout w:type="fixed"/>
        <w:tblLook w:val="04A0"/>
      </w:tblPr>
      <w:tblGrid>
        <w:gridCol w:w="4124"/>
        <w:gridCol w:w="3047"/>
        <w:gridCol w:w="1347"/>
        <w:gridCol w:w="1574"/>
      </w:tblGrid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 w:rsidP="00F86E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ОТЧЕТ ОБ ИСПОЛНЕНИИ БЮДЖЕТА за </w:t>
            </w:r>
            <w:r w:rsidR="00F86EE7">
              <w:rPr>
                <w:rFonts w:ascii="Arial" w:hAnsi="Arial" w:cs="Arial"/>
                <w:b/>
                <w:bCs/>
              </w:rPr>
              <w:t xml:space="preserve">1 квартал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F86EE7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РАСХОДЫ БЮДЖЕТА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  <w:hideMark/>
          </w:tcPr>
          <w:p w:rsidR="004A4E27" w:rsidRDefault="006D4F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Лизиновского </w:t>
            </w:r>
            <w:r w:rsidR="004A4E27">
              <w:rPr>
                <w:rFonts w:ascii="Arial" w:hAnsi="Arial" w:cs="Arial"/>
                <w:b/>
                <w:bCs/>
              </w:rPr>
              <w:t>сельского поселения</w:t>
            </w:r>
          </w:p>
        </w:tc>
      </w:tr>
      <w:tr w:rsidR="004A4E27" w:rsidTr="007F6113">
        <w:trPr>
          <w:trHeight w:val="225"/>
        </w:trPr>
        <w:tc>
          <w:tcPr>
            <w:tcW w:w="10092" w:type="dxa"/>
            <w:gridSpan w:val="4"/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(тыс. руб.)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расхода по ФКР</w:t>
            </w:r>
            <w:proofErr w:type="gramStart"/>
            <w:r>
              <w:rPr>
                <w:rFonts w:ascii="Arial" w:hAnsi="Arial" w:cs="Arial"/>
                <w:b/>
              </w:rPr>
              <w:t>,Э</w:t>
            </w:r>
            <w:proofErr w:type="gramEnd"/>
            <w:r>
              <w:rPr>
                <w:rFonts w:ascii="Arial" w:hAnsi="Arial" w:cs="Arial"/>
                <w:b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бюджеты сельских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E27" w:rsidRDefault="004A4E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 по бюджетам сельских поселений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Расходы бюджета - ИТОГО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000  9600  0000000  000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Pr="00C17761" w:rsidRDefault="00C17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1105,89635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3349,74291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 w:rsidP="005263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443,95205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122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2327,900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 w:rsidP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E0B00">
              <w:rPr>
                <w:rFonts w:ascii="Arial" w:hAnsi="Arial" w:cs="Arial"/>
              </w:rPr>
              <w:t>27,84705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1785,481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 w:rsidP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329,99274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1356,981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266,56034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63,43240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45,35431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</w:t>
            </w:r>
            <w:r w:rsidR="0032570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7080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C177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</w:t>
            </w:r>
            <w:r w:rsidR="00C17761">
              <w:rPr>
                <w:rFonts w:ascii="Arial" w:hAnsi="Arial" w:cs="Aria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6,40046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7,55160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3,44560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14,68585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77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2272C">
              <w:rPr>
                <w:rFonts w:ascii="Arial" w:hAnsi="Arial" w:cs="Arial"/>
              </w:rPr>
              <w:t>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1776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2272C">
              <w:rPr>
                <w:rFonts w:ascii="Arial" w:hAnsi="Arial" w:cs="Arial"/>
              </w:rPr>
              <w:t>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C1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3257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000 0102 0000000 000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114,52452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114,52452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6D4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114,52452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91,79900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000 0102 0000000 000 213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22,72552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1586,850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329,42753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1556,06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313,32253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1109,481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215,46822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837,981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174,76134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282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40,70688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235,079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45,35431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13,27080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5F177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Арендная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</w:t>
            </w:r>
            <w:r w:rsidR="005F1779">
              <w:rPr>
                <w:rFonts w:ascii="Arial" w:hAnsi="Arial" w:cs="Arial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6,40046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7,55160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3,44560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19,479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14,68585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Безвозмездные перечисления бюджетам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7F6113" w:rsidP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177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6113">
              <w:rPr>
                <w:rFonts w:ascii="Arial" w:hAnsi="Arial" w:cs="Arial"/>
              </w:rPr>
              <w:t>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000  0104  0000000  000  251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7F6113">
              <w:rPr>
                <w:rFonts w:ascii="Arial" w:hAnsi="Arial" w:cs="Arial"/>
              </w:rPr>
              <w:t>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F6113">
              <w:rPr>
                <w:rFonts w:ascii="Arial" w:hAnsi="Arial" w:cs="Arial"/>
              </w:rPr>
              <w:t>2,500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5F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000  0104  0000000  000  340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30,790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16,105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000  0107  0000000  000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000  0107  0000000  000  290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000  0113  0000000  000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ind w:right="-108"/>
              <w:rPr>
                <w:rFonts w:ascii="Arial" w:hAnsi="Arial" w:cs="Arial"/>
                <w:b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000  0113  0000000  000  226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20,455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20,455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19,355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7F6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4E27" w:rsidRDefault="004A4E27">
            <w:pPr>
              <w:rPr>
                <w:rFonts w:ascii="Arial" w:hAnsi="Arial" w:cs="Arial"/>
              </w:rPr>
            </w:pP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A4E27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4A4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 w:rsidP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E27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000  0203  0000000  000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20,455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20,455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19,355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19,355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9FF" w:rsidRDefault="000E39FF" w:rsidP="0012641E">
            <w:pPr>
              <w:rPr>
                <w:rFonts w:ascii="Arial" w:hAnsi="Arial" w:cs="Arial"/>
              </w:rPr>
            </w:pP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9FF" w:rsidRDefault="000E39FF" w:rsidP="0012641E">
            <w:pPr>
              <w:rPr>
                <w:rFonts w:ascii="Arial" w:hAnsi="Arial" w:cs="Arial"/>
              </w:rPr>
            </w:pP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000  0203  0000000  000  340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0E39FF" w:rsidP="000E39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Default="000E39FF">
            <w:pPr>
              <w:rPr>
                <w:rFonts w:ascii="Arial" w:hAnsi="Arial" w:cs="Arial"/>
                <w:b/>
              </w:rPr>
            </w:pPr>
          </w:p>
        </w:tc>
      </w:tr>
      <w:tr w:rsidR="000E39FF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9FF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Pr="00877A42" w:rsidRDefault="000E39FF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9FF" w:rsidRPr="00877A42" w:rsidRDefault="000E39FF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безопасность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000  0314  0000000  000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Услуги противопожарные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000  03</w:t>
            </w:r>
            <w:r>
              <w:rPr>
                <w:rFonts w:ascii="Arial" w:hAnsi="Arial" w:cs="Arial"/>
              </w:rPr>
              <w:t>14</w:t>
            </w:r>
            <w:r w:rsidRPr="00877A42">
              <w:rPr>
                <w:rFonts w:ascii="Arial" w:hAnsi="Arial" w:cs="Arial"/>
              </w:rPr>
              <w:t xml:space="preserve">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2,0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 w:rsidP="0012641E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000  0400  0000000  000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C6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C65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2,96340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741,0366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495E9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E9E" w:rsidRDefault="00495E9E" w:rsidP="007544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 w:rsidP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495E9E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E9E" w:rsidRDefault="00495E9E" w:rsidP="007544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 w:rsidP="004C6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5E9E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Сельское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000  0405  0000000  000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000  0405 0000000  000  226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  <w:r w:rsidRPr="00877A42">
              <w:rPr>
                <w:rFonts w:ascii="Arial" w:hAnsi="Arial" w:cs="Arial"/>
              </w:rPr>
              <w:t>10,0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Дорожное хозяйство (дорожные </w:t>
            </w:r>
            <w:r>
              <w:rPr>
                <w:rFonts w:ascii="Arial" w:hAnsi="Arial" w:cs="Arial"/>
                <w:b/>
                <w:bCs/>
              </w:rPr>
              <w:lastRenderedPageBreak/>
              <w:t>фонды)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000  0409  0000000  000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06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0630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2,96340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731,03660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0630C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0C5" w:rsidRDefault="000630C5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0630C5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0C5" w:rsidRDefault="000630C5" w:rsidP="0012641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 w:rsidP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000  0409  0000000  000  340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0C5" w:rsidRDefault="00063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2,96340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104,49291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 w:rsidP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E0B00">
              <w:rPr>
                <w:rFonts w:ascii="Arial" w:hAnsi="Arial" w:cs="Arial"/>
                <w:b/>
              </w:rPr>
              <w:t>0,94291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104,49291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91,49291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104,49291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91,49291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-0,55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E5E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43,350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E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E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Работы, услуги по содержанию имущества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E5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43,350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000  0503  0000000  000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61,14291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47,59291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48,14291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-0,55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000  0503  0000000  000  340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2793,65709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534,43222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2788,81845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532,23222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378,57297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303,212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75,36097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609,35709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153,49789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10,45857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407,35709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110,11007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27,74855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5,18070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4,83864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</w:p>
        </w:tc>
      </w:tr>
      <w:tr w:rsidR="00CE0B00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B00" w:rsidRDefault="00CE0B0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000  0800  0000000  000  340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4,83864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B00" w:rsidRDefault="00CE0B00" w:rsidP="00754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000  0801  0000000  000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2793,65709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5263E1" w:rsidP="00E71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534,43222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2788,81845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5263E1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532,23222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труда и 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2179,3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378,57297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Заработная плата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303,212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Начисления на выплаты по оплате труда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75,36097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609,35709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95E9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153,49789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Услуги связи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10,45857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Коммунальные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407,35709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110,11007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Работы, услуги по содержанию имущества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434619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27,74855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5,18070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000  0801  0000000  000  290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0,16136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Поступление нефинансовых активов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4,83864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основных средств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12641E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 w:rsidP="00E71B35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Увеличение стоимости материальных запасов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000  0801  0000000  000  340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4,83864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E71B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2,200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000  1000  0000000  000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F82A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Пособия по социальной помощи населению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A42" w:rsidRDefault="00877A42"/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000  1000  0000000  000  263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 w:rsidP="005263E1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000  1001  0000000  000  </w:t>
            </w:r>
            <w:proofErr w:type="spellStart"/>
            <w:r>
              <w:rPr>
                <w:rFonts w:ascii="Arial" w:hAnsi="Arial" w:cs="Arial"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E71B35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Социальное обеспечение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877A42">
            <w:r w:rsidRPr="00B319EB">
              <w:rPr>
                <w:rFonts w:ascii="Arial" w:hAnsi="Arial" w:cs="Arial"/>
              </w:rPr>
              <w:t>13,15077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000  1001  0000000  000  263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13,15077</w:t>
            </w:r>
          </w:p>
        </w:tc>
      </w:tr>
      <w:tr w:rsidR="00877A42" w:rsidRPr="00F82AD4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Pr="00F82AD4" w:rsidRDefault="00877A42">
            <w:pPr>
              <w:rPr>
                <w:rFonts w:ascii="Arial" w:hAnsi="Arial" w:cs="Arial"/>
                <w:b/>
                <w:bCs/>
              </w:rPr>
            </w:pPr>
            <w:r w:rsidRPr="00F82AD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F82AD4" w:rsidRDefault="00877A42">
            <w:pPr>
              <w:rPr>
                <w:rFonts w:ascii="Arial" w:hAnsi="Arial" w:cs="Arial"/>
                <w:b/>
              </w:rPr>
            </w:pPr>
            <w:r w:rsidRPr="00F82AD4">
              <w:rPr>
                <w:rFonts w:ascii="Arial" w:hAnsi="Arial" w:cs="Arial"/>
                <w:b/>
              </w:rPr>
              <w:t xml:space="preserve">000  1100  0000000  000  </w:t>
            </w:r>
            <w:proofErr w:type="spellStart"/>
            <w:r w:rsidRPr="00F82AD4"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F82AD4" w:rsidRDefault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7A42" w:rsidRPr="00F82AD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Pr="00F82AD4" w:rsidRDefault="00877A42">
            <w:pPr>
              <w:rPr>
                <w:rFonts w:ascii="Arial" w:hAnsi="Arial" w:cs="Arial"/>
                <w:b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000  1100  0000000  000  226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Массовый спорт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000 1102  0000000  000  </w:t>
            </w:r>
            <w:proofErr w:type="spellStart"/>
            <w:r>
              <w:rPr>
                <w:rFonts w:ascii="Arial" w:hAnsi="Arial" w:cs="Arial"/>
                <w:b/>
              </w:rPr>
              <w:t>000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77A42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Оплата работ, услуг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работы, услуги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000  1102  0000000  000  226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77A42">
              <w:rPr>
                <w:rFonts w:ascii="Arial" w:hAnsi="Arial" w:cs="Arial"/>
              </w:rPr>
              <w:t>0,00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начало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 w:rsidP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12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209,82013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000  500  002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12641E">
            <w:r>
              <w:t>209,82013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7A42" w:rsidRDefault="0012641E">
            <w:r>
              <w:t>209,82013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Остатки на конец отчетного периода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F42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654,43275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т.ч. на оплату труда и начисления на ФОТ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7A42" w:rsidRDefault="00F42871" w:rsidP="00EA2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113,145</w:t>
            </w:r>
          </w:p>
        </w:tc>
      </w:tr>
      <w:tr w:rsidR="00877A42" w:rsidTr="007F6113">
        <w:trPr>
          <w:trHeight w:val="2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A42" w:rsidRDefault="00877A4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 другие цели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000  500  006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877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7A42" w:rsidRDefault="00F42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541,28775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263E1" w:rsidRDefault="005263E1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3220"/>
        <w:gridCol w:w="3883"/>
        <w:gridCol w:w="1417"/>
        <w:gridCol w:w="1560"/>
      </w:tblGrid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Источники финансирования 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255"/>
        </w:trPr>
        <w:tc>
          <w:tcPr>
            <w:tcW w:w="7103" w:type="dxa"/>
            <w:gridSpan w:val="2"/>
            <w:hideMark/>
          </w:tcPr>
          <w:p w:rsidR="004A4E27" w:rsidRDefault="005263E1" w:rsidP="005263E1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Лизиновского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с/</w:t>
            </w:r>
            <w:proofErr w:type="spellStart"/>
            <w:proofErr w:type="gramStart"/>
            <w:r w:rsidR="004A4E27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spellEnd"/>
            <w:proofErr w:type="gramEnd"/>
            <w:r w:rsidR="004A4E2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F86EE7">
              <w:rPr>
                <w:rFonts w:ascii="Arial" w:hAnsi="Arial" w:cs="Arial"/>
                <w:b/>
                <w:bCs/>
                <w:color w:val="000000"/>
              </w:rPr>
              <w:t>за 1 квартал  2016</w:t>
            </w:r>
            <w:r w:rsidR="004A4E27">
              <w:rPr>
                <w:rFonts w:ascii="Arial" w:hAnsi="Arial" w:cs="Arial"/>
                <w:b/>
                <w:bCs/>
                <w:color w:val="000000"/>
              </w:rPr>
              <w:t>г</w:t>
            </w:r>
          </w:p>
        </w:tc>
        <w:tc>
          <w:tcPr>
            <w:tcW w:w="1417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  <w:tc>
          <w:tcPr>
            <w:tcW w:w="1560" w:type="dxa"/>
            <w:hideMark/>
          </w:tcPr>
          <w:p w:rsidR="004A4E27" w:rsidRDefault="004A4E27">
            <w:pPr>
              <w:widowControl/>
              <w:autoSpaceDE/>
              <w:autoSpaceDN/>
              <w:adjustRightInd/>
            </w:pPr>
          </w:p>
        </w:tc>
      </w:tr>
      <w:tr w:rsidR="004A4E27" w:rsidTr="004A4E27">
        <w:trPr>
          <w:trHeight w:val="629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8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План на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сельские поселения Исполнено</w:t>
            </w:r>
          </w:p>
        </w:tc>
      </w:tr>
      <w:tr w:rsidR="00F86EE7" w:rsidTr="004A4E27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000 90  00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-444,61262</w:t>
            </w:r>
          </w:p>
        </w:tc>
      </w:tr>
      <w:tr w:rsidR="00F86EE7" w:rsidTr="004A4E2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00А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-444,61262</w:t>
            </w:r>
          </w:p>
        </w:tc>
      </w:tr>
      <w:tr w:rsidR="004A4E27" w:rsidTr="004A4E27">
        <w:trPr>
          <w:trHeight w:val="4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0000  000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-444,61262</w:t>
            </w:r>
          </w:p>
        </w:tc>
      </w:tr>
      <w:tr w:rsidR="00F86EE7" w:rsidTr="004A4E27">
        <w:trPr>
          <w:trHeight w:val="5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1618,77915</w:t>
            </w:r>
          </w:p>
        </w:tc>
      </w:tr>
      <w:tr w:rsidR="00F86EE7" w:rsidTr="004A4E27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0000  500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1618,77915</w:t>
            </w:r>
          </w:p>
        </w:tc>
      </w:tr>
      <w:tr w:rsidR="00F86EE7" w:rsidTr="004A4E27">
        <w:trPr>
          <w:trHeight w:val="54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1618,77915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000 01  05  02  01  10  0000  510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86EE7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="00F42871">
              <w:rPr>
                <w:rFonts w:ascii="Arial" w:hAnsi="Arial" w:cs="Arial"/>
                <w:color w:val="000000"/>
              </w:rPr>
              <w:t>1618,77915</w:t>
            </w:r>
          </w:p>
        </w:tc>
      </w:tr>
      <w:tr w:rsidR="00F86EE7" w:rsidTr="004A4E27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1174,16653</w:t>
            </w:r>
          </w:p>
        </w:tc>
      </w:tr>
      <w:tr w:rsidR="00F86EE7" w:rsidTr="004A4E27">
        <w:trPr>
          <w:trHeight w:val="561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000 01  05  02  00  </w:t>
            </w:r>
            <w:proofErr w:type="spellStart"/>
            <w:r>
              <w:rPr>
                <w:rFonts w:ascii="Arial" w:hAnsi="Arial" w:cs="Arial"/>
                <w:color w:val="000000"/>
              </w:rPr>
              <w:t>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0000  600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1174,16653</w:t>
            </w:r>
          </w:p>
        </w:tc>
      </w:tr>
      <w:tr w:rsidR="00F86EE7" w:rsidTr="004A4E27">
        <w:trPr>
          <w:trHeight w:val="5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000 01  05  02  01  00  0000  610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86EE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EE7" w:rsidRDefault="00F42871" w:rsidP="00E71B35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1174,16653</w:t>
            </w:r>
          </w:p>
        </w:tc>
      </w:tr>
      <w:tr w:rsidR="004A4E27" w:rsidTr="004A4E27">
        <w:trPr>
          <w:trHeight w:val="7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000 01  05  02  01  10  0000  610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4A4E27">
            <w:pPr>
              <w:widowControl/>
              <w:autoSpaceDE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E27" w:rsidRDefault="00F42871">
            <w:pPr>
              <w:widowControl/>
              <w:autoSpaceDE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1174,16653</w:t>
            </w:r>
          </w:p>
        </w:tc>
      </w:tr>
    </w:tbl>
    <w:p w:rsidR="004A4E27" w:rsidRDefault="004A4E27" w:rsidP="004A4E27">
      <w:pPr>
        <w:pStyle w:val="ConsPlusNormal"/>
        <w:widowControl/>
        <w:tabs>
          <w:tab w:val="left" w:pos="1665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4A4E27" w:rsidSect="00D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4E27"/>
    <w:rsid w:val="000630C5"/>
    <w:rsid w:val="000C6243"/>
    <w:rsid w:val="000E39FF"/>
    <w:rsid w:val="0012272C"/>
    <w:rsid w:val="0012641E"/>
    <w:rsid w:val="002570B3"/>
    <w:rsid w:val="00282128"/>
    <w:rsid w:val="002B4492"/>
    <w:rsid w:val="0032570F"/>
    <w:rsid w:val="00425FBE"/>
    <w:rsid w:val="00434619"/>
    <w:rsid w:val="004502FA"/>
    <w:rsid w:val="00451DB7"/>
    <w:rsid w:val="004668B6"/>
    <w:rsid w:val="00495E9E"/>
    <w:rsid w:val="004A4E27"/>
    <w:rsid w:val="004C65BF"/>
    <w:rsid w:val="005263E1"/>
    <w:rsid w:val="005F1779"/>
    <w:rsid w:val="00603863"/>
    <w:rsid w:val="006D4FB2"/>
    <w:rsid w:val="007F6113"/>
    <w:rsid w:val="00877A42"/>
    <w:rsid w:val="008E0C3C"/>
    <w:rsid w:val="008E5E7F"/>
    <w:rsid w:val="00967B82"/>
    <w:rsid w:val="00A16CE1"/>
    <w:rsid w:val="00C17761"/>
    <w:rsid w:val="00C92218"/>
    <w:rsid w:val="00CE0B00"/>
    <w:rsid w:val="00DC29DE"/>
    <w:rsid w:val="00E71B35"/>
    <w:rsid w:val="00EA2397"/>
    <w:rsid w:val="00F03278"/>
    <w:rsid w:val="00F42871"/>
    <w:rsid w:val="00F82AD4"/>
    <w:rsid w:val="00F8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E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4A4E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4A4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4A4E2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750AA-6685-4908-AB12-EBE2D75B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3360</Words>
  <Characters>19157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2016-04-14T08:40:00Z</cp:lastPrinted>
  <dcterms:created xsi:type="dcterms:W3CDTF">2016-04-14T07:33:00Z</dcterms:created>
  <dcterms:modified xsi:type="dcterms:W3CDTF">2016-04-14T08:42:00Z</dcterms:modified>
</cp:coreProperties>
</file>